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ED" w:rsidRDefault="00C056ED" w:rsidP="00C056ED">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тілінің тарихы</w:t>
      </w:r>
      <w:r w:rsidRPr="00C056ED">
        <w:rPr>
          <w:rFonts w:ascii="Times New Roman" w:hAnsi="Times New Roman" w:cs="Times New Roman"/>
          <w:sz w:val="24"/>
          <w:szCs w:val="24"/>
          <w:lang w:val="kk-KZ"/>
        </w:rPr>
        <w:t xml:space="preserve">» курсы бүгінгі тілдің фонетикалық, грамматикалық құрылымның осы күйге жету жолын, эволюциясын тарихи салыстырма әдіс негізінде түсіндіруді міндет етеді. Сондықтан тарихи грамматика курсы сөздердің грамматикалық кластарға жіктеу тарихын, жеке грамматикалық категориялардың қалыптасу эволюциясын, дыбыстар жүйесіндеболған тарихи өзгерістерді, олардың тілдің лексикалық қорына, грамматикалыққұрылымына әсері  тәрізді мәселелерді тексеруі керек.              Халықтардың қалыптасу дәуірінде, сондай-ақ даму барысында болып отырған әр түрлі экстралингвистикалық факторлар тарихи грамматика курсында белгілі бір грамматикалық категория әлде грамматикалық тұлғаның қалыптасу тарихын түсіндіретін қосымша дәлел ретәнде қаралады. </w:t>
      </w:r>
    </w:p>
    <w:p w:rsidR="00C056ED" w:rsidRDefault="00C056ED"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Пәннің қысқаша аннотациясы: Тарихи грамматиканың негізгі объктісі, қарайтыны – қазақтың халық болу процесі кезіндегі тіл құрылымы. Тіл тарихының қай мәселесі де, оның ішінде фонетикалық жұйе мен грмматикалық құрылым тарихы бүгінгі тіліміздің өз құрылымындағы тіл дамуының жаңа фазасының көрінісі мен ескі дәуір іздерін айқын ажыратып тануға негізделеді. Белгілі бір заңдылық жүйелі түрде орнықса,екінші бір тілде эпизодтық ыңғайда қалып қояды, сондықтан ескі мұралар тілі мен қазіргі қазақ тілі фактілерін ғана салыстыру әлі грамматика жүріп өткен жолды түгел көрсете алмайды. Соған байланысты туыс тілдер фактілерін салыстыру қажеттігі шығады.Түркі тілдерінің ішінде қазақ тілінің орнын анықтау үшін түркі тілдерін жіктелген ғалымдардың еңбектеріне тоқталу қажет</w:t>
      </w:r>
    </w:p>
    <w:p w:rsidR="00C056ED" w:rsidRPr="00C056ED" w:rsidRDefault="00C056ED"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Пәннің мақсаты осы тілдік материялдарды қарастыру. </w:t>
      </w:r>
      <w:bookmarkStart w:id="0" w:name="_GoBack"/>
      <w:bookmarkEnd w:id="0"/>
      <w:r w:rsidRPr="00C056ED">
        <w:rPr>
          <w:rFonts w:ascii="Times New Roman" w:hAnsi="Times New Roman" w:cs="Times New Roman"/>
          <w:sz w:val="24"/>
          <w:szCs w:val="24"/>
          <w:lang w:val="kk-KZ"/>
        </w:rPr>
        <w:t>- Қазақ халқының құрылу процесіндегі басты кезеңдер және ол процеске  тікелей қатысы бар тайпалар, тайпалық одақтар бұрын-соңды зерттеулер, пікірлер қорытылып, ұзын-ырғасы анықталған материалдар қарастырылады. - Қазақ тілінің фонетикалық жүйесі мен грамматикалық құрылымның даму жолын тарихи тұрғыдан түсіндіруде материал беретін басты көздер - түркі халықтарының ежелгі дәуірлерден бізге жеткен мұралар тілі, қазіргі түркі   тілдері және бүгінгі қазақ тілі материалдарымен таныстыру.</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Студенттерге өздігінен оқуға </w:t>
      </w:r>
      <w:r w:rsidRPr="00C056ED">
        <w:rPr>
          <w:rFonts w:ascii="Times New Roman" w:hAnsi="Times New Roman" w:cs="Times New Roman"/>
          <w:sz w:val="24"/>
          <w:szCs w:val="24"/>
          <w:lang w:val="kk-KZ"/>
        </w:rPr>
        <w:t>берілетін таќырыптар</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1. Орхон-Енисей, Селенге, талас ескерткіштерімен, олардың тілімен, ондағы көне формалармен танысу. </w:t>
      </w:r>
      <w:r w:rsidRPr="00C056ED">
        <w:rPr>
          <w:rFonts w:ascii="Times New Roman" w:hAnsi="Times New Roman" w:cs="Times New Roman"/>
          <w:sz w:val="24"/>
          <w:szCs w:val="24"/>
          <w:lang w:val="kk-KZ"/>
        </w:rPr>
        <w:t>ұ</w:t>
      </w:r>
      <w:r w:rsidRPr="00C056ED">
        <w:rPr>
          <w:rFonts w:ascii="Times New Roman" w:hAnsi="Times New Roman" w:cs="Times New Roman"/>
          <w:sz w:val="24"/>
          <w:szCs w:val="24"/>
          <w:lang w:val="kk-KZ"/>
        </w:rPr>
        <w:t xml:space="preserve">¦сынылатын әдебиет: [9], 1-16 бет, [12], 1-55 беттер, [14] 1-120 беттер.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2. М.Қашқаридің сөздігіндегі лексиканы семантикалық топтарға, грамматикалық кластарға бөліп, ажыратқызу. </w:t>
      </w:r>
      <w:r w:rsidRPr="00C056ED">
        <w:rPr>
          <w:rFonts w:ascii="Times New Roman" w:hAnsi="Times New Roman" w:cs="Times New Roman"/>
          <w:sz w:val="24"/>
          <w:szCs w:val="24"/>
        </w:rPr>
        <w:t>¦</w:t>
      </w:r>
      <w:proofErr w:type="spellStart"/>
      <w:r w:rsidRPr="00C056ED">
        <w:rPr>
          <w:rFonts w:ascii="Times New Roman" w:hAnsi="Times New Roman" w:cs="Times New Roman"/>
          <w:sz w:val="24"/>
          <w:szCs w:val="24"/>
        </w:rPr>
        <w:t>сынылатын</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әдебиет</w:t>
      </w:r>
      <w:proofErr w:type="spellEnd"/>
      <w:r w:rsidRPr="00C056ED">
        <w:rPr>
          <w:rFonts w:ascii="Times New Roman" w:hAnsi="Times New Roman" w:cs="Times New Roman"/>
          <w:sz w:val="24"/>
          <w:szCs w:val="24"/>
        </w:rPr>
        <w:t xml:space="preserve">: [3], 1-100 </w:t>
      </w:r>
      <w:proofErr w:type="spellStart"/>
      <w:r w:rsidRPr="00C056ED">
        <w:rPr>
          <w:rFonts w:ascii="Times New Roman" w:hAnsi="Times New Roman" w:cs="Times New Roman"/>
          <w:sz w:val="24"/>
          <w:szCs w:val="24"/>
        </w:rPr>
        <w:t>беттер</w:t>
      </w:r>
      <w:proofErr w:type="spellEnd"/>
      <w:r w:rsidRPr="00C056ED">
        <w:rPr>
          <w:rFonts w:ascii="Times New Roman" w:hAnsi="Times New Roman" w:cs="Times New Roman"/>
          <w:sz w:val="24"/>
          <w:szCs w:val="24"/>
        </w:rPr>
        <w:t xml:space="preserve">; [12], 1-96 </w:t>
      </w:r>
      <w:proofErr w:type="spellStart"/>
      <w:r w:rsidRPr="00C056ED">
        <w:rPr>
          <w:rFonts w:ascii="Times New Roman" w:hAnsi="Times New Roman" w:cs="Times New Roman"/>
          <w:sz w:val="24"/>
          <w:szCs w:val="24"/>
        </w:rPr>
        <w:t>беттер</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3. Ескі түркі жазба ескерткіштері туралы зерттеу еңбектерден баяндама, реферат жазғызу. </w:t>
      </w:r>
      <w:r w:rsidRPr="00C056ED">
        <w:rPr>
          <w:rFonts w:ascii="Times New Roman" w:hAnsi="Times New Roman" w:cs="Times New Roman"/>
          <w:sz w:val="24"/>
          <w:szCs w:val="24"/>
        </w:rPr>
        <w:t>¦</w:t>
      </w:r>
      <w:proofErr w:type="spellStart"/>
      <w:r w:rsidRPr="00C056ED">
        <w:rPr>
          <w:rFonts w:ascii="Times New Roman" w:hAnsi="Times New Roman" w:cs="Times New Roman"/>
          <w:sz w:val="24"/>
          <w:szCs w:val="24"/>
        </w:rPr>
        <w:t>сынылатын</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әдебиет</w:t>
      </w:r>
      <w:proofErr w:type="spellEnd"/>
      <w:r w:rsidRPr="00C056ED">
        <w:rPr>
          <w:rFonts w:ascii="Times New Roman" w:hAnsi="Times New Roman" w:cs="Times New Roman"/>
          <w:sz w:val="24"/>
          <w:szCs w:val="24"/>
        </w:rPr>
        <w:t xml:space="preserve">: [7], 1-85 </w:t>
      </w:r>
      <w:proofErr w:type="spellStart"/>
      <w:r w:rsidRPr="00C056ED">
        <w:rPr>
          <w:rFonts w:ascii="Times New Roman" w:hAnsi="Times New Roman" w:cs="Times New Roman"/>
          <w:sz w:val="24"/>
          <w:szCs w:val="24"/>
        </w:rPr>
        <w:t>беттер</w:t>
      </w:r>
      <w:proofErr w:type="spellEnd"/>
      <w:r w:rsidRPr="00C056ED">
        <w:rPr>
          <w:rFonts w:ascii="Times New Roman" w:hAnsi="Times New Roman" w:cs="Times New Roman"/>
          <w:sz w:val="24"/>
          <w:szCs w:val="24"/>
        </w:rPr>
        <w:t xml:space="preserve">; [11], 1-44 </w:t>
      </w:r>
      <w:proofErr w:type="spellStart"/>
      <w:r w:rsidRPr="00C056ED">
        <w:rPr>
          <w:rFonts w:ascii="Times New Roman" w:hAnsi="Times New Roman" w:cs="Times New Roman"/>
          <w:sz w:val="24"/>
          <w:szCs w:val="24"/>
        </w:rPr>
        <w:t>беттер</w:t>
      </w:r>
      <w:proofErr w:type="spellEnd"/>
      <w:r w:rsidRPr="00C056ED">
        <w:rPr>
          <w:rFonts w:ascii="Times New Roman" w:hAnsi="Times New Roman" w:cs="Times New Roman"/>
          <w:sz w:val="24"/>
          <w:szCs w:val="24"/>
        </w:rPr>
        <w:t xml:space="preserve">, [14], 50-72 </w:t>
      </w:r>
      <w:proofErr w:type="spellStart"/>
      <w:r w:rsidRPr="00C056ED">
        <w:rPr>
          <w:rFonts w:ascii="Times New Roman" w:hAnsi="Times New Roman" w:cs="Times New Roman"/>
          <w:sz w:val="24"/>
          <w:szCs w:val="24"/>
        </w:rPr>
        <w:t>беттер</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4. Ертерек кезде қалған текстермен, бұрынғы түркологтар жинап бастырған ауыз әдебиетінің үлгілері мен және ақындардың шығармаларымен таныстыру, олардың тіліндегі көне тұлғаларды талдату. </w:t>
      </w:r>
      <w:r w:rsidRPr="00C056ED">
        <w:rPr>
          <w:rFonts w:ascii="Times New Roman" w:hAnsi="Times New Roman" w:cs="Times New Roman"/>
          <w:sz w:val="24"/>
          <w:szCs w:val="24"/>
        </w:rPr>
        <w:t>¦</w:t>
      </w:r>
      <w:proofErr w:type="spellStart"/>
      <w:r w:rsidRPr="00C056ED">
        <w:rPr>
          <w:rFonts w:ascii="Times New Roman" w:hAnsi="Times New Roman" w:cs="Times New Roman"/>
          <w:sz w:val="24"/>
          <w:szCs w:val="24"/>
        </w:rPr>
        <w:t>сынылатын</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әдебиет</w:t>
      </w:r>
      <w:proofErr w:type="spellEnd"/>
      <w:r w:rsidRPr="00C056ED">
        <w:rPr>
          <w:rFonts w:ascii="Times New Roman" w:hAnsi="Times New Roman" w:cs="Times New Roman"/>
          <w:sz w:val="24"/>
          <w:szCs w:val="24"/>
        </w:rPr>
        <w:t>: [8], 20-68 бет, [16], 1-27 бет.</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lastRenderedPageBreak/>
        <w:t xml:space="preserve"> 5. Тілдік тарихи ескерткіштерге және басқа түркі тілдерінң материалдарына сүйене отырып, түркі тілдеріне ортақ лексикамен таныстыру. </w:t>
      </w:r>
      <w:r w:rsidRPr="00C056ED">
        <w:rPr>
          <w:rFonts w:ascii="Times New Roman" w:hAnsi="Times New Roman" w:cs="Times New Roman"/>
          <w:sz w:val="24"/>
          <w:szCs w:val="24"/>
        </w:rPr>
        <w:t>¦</w:t>
      </w:r>
      <w:proofErr w:type="spellStart"/>
      <w:r w:rsidRPr="00C056ED">
        <w:rPr>
          <w:rFonts w:ascii="Times New Roman" w:hAnsi="Times New Roman" w:cs="Times New Roman"/>
          <w:sz w:val="24"/>
          <w:szCs w:val="24"/>
        </w:rPr>
        <w:t>сынылатын</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әдебиет</w:t>
      </w:r>
      <w:proofErr w:type="spellEnd"/>
      <w:r w:rsidRPr="00C056ED">
        <w:rPr>
          <w:rFonts w:ascii="Times New Roman" w:hAnsi="Times New Roman" w:cs="Times New Roman"/>
          <w:sz w:val="24"/>
          <w:szCs w:val="24"/>
        </w:rPr>
        <w:t xml:space="preserve">: [13], 80-102 бет. </w:t>
      </w:r>
      <w:proofErr w:type="spellStart"/>
      <w:r w:rsidRPr="00C056ED">
        <w:rPr>
          <w:rFonts w:ascii="Times New Roman" w:hAnsi="Times New Roman" w:cs="Times New Roman"/>
          <w:sz w:val="24"/>
          <w:szCs w:val="24"/>
        </w:rPr>
        <w:t>Курстық</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жұмыстардың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тақырыптары</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1. Көне түркі жазбаларындағы дауысты дыбыстар жүйесі. 2. Көне түркі мұралары мен қазақ тіліндегі дауыссыз дыбыстар.</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rPr>
        <w:t xml:space="preserve">3. </w:t>
      </w:r>
      <w:proofErr w:type="spellStart"/>
      <w:r w:rsidRPr="00C056ED">
        <w:rPr>
          <w:rFonts w:ascii="Times New Roman" w:hAnsi="Times New Roman" w:cs="Times New Roman"/>
          <w:sz w:val="24"/>
          <w:szCs w:val="24"/>
        </w:rPr>
        <w:t>Көне</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түркі</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жазба</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мұраларындағы</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бі</w:t>
      </w:r>
      <w:proofErr w:type="gramStart"/>
      <w:r w:rsidRPr="00C056ED">
        <w:rPr>
          <w:rFonts w:ascii="Times New Roman" w:hAnsi="Times New Roman" w:cs="Times New Roman"/>
          <w:sz w:val="24"/>
          <w:szCs w:val="24"/>
        </w:rPr>
        <w:t>р</w:t>
      </w:r>
      <w:proofErr w:type="spellEnd"/>
      <w:proofErr w:type="gram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буынды</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сөздердің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мағыналары</w:t>
      </w:r>
      <w:proofErr w:type="spellEnd"/>
      <w:r w:rsidRPr="00C056ED">
        <w:rPr>
          <w:rFonts w:ascii="Times New Roman" w:hAnsi="Times New Roman" w:cs="Times New Roman"/>
          <w:sz w:val="24"/>
          <w:szCs w:val="24"/>
        </w:rPr>
        <w:t xml:space="preserve">. 4. </w:t>
      </w:r>
      <w:proofErr w:type="spellStart"/>
      <w:r w:rsidRPr="00C056ED">
        <w:rPr>
          <w:rFonts w:ascii="Times New Roman" w:hAnsi="Times New Roman" w:cs="Times New Roman"/>
          <w:sz w:val="24"/>
          <w:szCs w:val="24"/>
        </w:rPr>
        <w:t>Көне</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түркі</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мұраларындағы</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сөз</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таптарының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жіктелу</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сипаты</w:t>
      </w:r>
      <w:proofErr w:type="spellEnd"/>
      <w:r w:rsidRPr="00C056ED">
        <w:rPr>
          <w:rFonts w:ascii="Times New Roman" w:hAnsi="Times New Roman" w:cs="Times New Roman"/>
          <w:sz w:val="24"/>
          <w:szCs w:val="24"/>
        </w:rPr>
        <w:t xml:space="preserve">. 5. </w:t>
      </w:r>
      <w:proofErr w:type="spellStart"/>
      <w:r w:rsidRPr="00C056ED">
        <w:rPr>
          <w:rFonts w:ascii="Times New Roman" w:hAnsi="Times New Roman" w:cs="Times New Roman"/>
          <w:sz w:val="24"/>
          <w:szCs w:val="24"/>
        </w:rPr>
        <w:t>Дыбыстық</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өзгерістердің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тарихилығы</w:t>
      </w:r>
      <w:proofErr w:type="spellEnd"/>
      <w:r w:rsidRPr="00C056ED">
        <w:rPr>
          <w:rFonts w:ascii="Times New Roman" w:hAnsi="Times New Roman" w:cs="Times New Roman"/>
          <w:sz w:val="24"/>
          <w:szCs w:val="24"/>
        </w:rPr>
        <w:t xml:space="preserve">. 6. </w:t>
      </w:r>
      <w:proofErr w:type="spellStart"/>
      <w:r w:rsidRPr="00C056ED">
        <w:rPr>
          <w:rFonts w:ascii="Times New Roman" w:hAnsi="Times New Roman" w:cs="Times New Roman"/>
          <w:sz w:val="24"/>
          <w:szCs w:val="24"/>
        </w:rPr>
        <w:t>Сөз</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мағыналарының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тарихи</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дамуы</w:t>
      </w:r>
      <w:proofErr w:type="spellEnd"/>
      <w:r w:rsidRPr="00C056ED">
        <w:rPr>
          <w:rFonts w:ascii="Times New Roman" w:hAnsi="Times New Roman" w:cs="Times New Roman"/>
          <w:sz w:val="24"/>
          <w:szCs w:val="24"/>
        </w:rPr>
        <w:t>.</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rPr>
        <w:t xml:space="preserve"> 7. </w:t>
      </w:r>
      <w:proofErr w:type="spellStart"/>
      <w:r w:rsidRPr="00C056ED">
        <w:rPr>
          <w:rFonts w:ascii="Times New Roman" w:hAnsi="Times New Roman" w:cs="Times New Roman"/>
          <w:sz w:val="24"/>
          <w:szCs w:val="24"/>
        </w:rPr>
        <w:t>Сөзжасамдық</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процестің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тарихи</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сипаты</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rPr>
        <w:t xml:space="preserve">8. Сын </w:t>
      </w:r>
      <w:proofErr w:type="spellStart"/>
      <w:r w:rsidRPr="00C056ED">
        <w:rPr>
          <w:rFonts w:ascii="Times New Roman" w:hAnsi="Times New Roman" w:cs="Times New Roman"/>
          <w:sz w:val="24"/>
          <w:szCs w:val="24"/>
        </w:rPr>
        <w:t>есімнің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дамуы</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rPr>
        <w:t xml:space="preserve">9. Сан </w:t>
      </w:r>
      <w:proofErr w:type="spellStart"/>
      <w:r w:rsidRPr="00C056ED">
        <w:rPr>
          <w:rFonts w:ascii="Times New Roman" w:hAnsi="Times New Roman" w:cs="Times New Roman"/>
          <w:sz w:val="24"/>
          <w:szCs w:val="24"/>
        </w:rPr>
        <w:t>есімнің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таңбалық</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сипаты</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rPr>
        <w:t xml:space="preserve">10. </w:t>
      </w:r>
      <w:proofErr w:type="spellStart"/>
      <w:r w:rsidRPr="00C056ED">
        <w:rPr>
          <w:rFonts w:ascii="Times New Roman" w:hAnsi="Times New Roman" w:cs="Times New Roman"/>
          <w:sz w:val="24"/>
          <w:szCs w:val="24"/>
        </w:rPr>
        <w:t>Есімді</w:t>
      </w:r>
      <w:proofErr w:type="gramStart"/>
      <w:r w:rsidRPr="00C056ED">
        <w:rPr>
          <w:rFonts w:ascii="Times New Roman" w:hAnsi="Times New Roman" w:cs="Times New Roman"/>
          <w:sz w:val="24"/>
          <w:szCs w:val="24"/>
        </w:rPr>
        <w:t>ктің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ж</w:t>
      </w:r>
      <w:proofErr w:type="gramEnd"/>
      <w:r w:rsidRPr="00C056ED">
        <w:rPr>
          <w:rFonts w:ascii="Times New Roman" w:hAnsi="Times New Roman" w:cs="Times New Roman"/>
          <w:sz w:val="24"/>
          <w:szCs w:val="24"/>
        </w:rPr>
        <w:t>іктелуі</w:t>
      </w:r>
      <w:proofErr w:type="spellEnd"/>
      <w:r w:rsidRPr="00C056ED">
        <w:rPr>
          <w:rFonts w:ascii="Times New Roman" w:hAnsi="Times New Roman" w:cs="Times New Roman"/>
          <w:sz w:val="24"/>
          <w:szCs w:val="24"/>
        </w:rPr>
        <w:t>.</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11. Қашқари сөздігіндегі грамматикалық категориялардың берілу жүйесі.</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w:t>
      </w:r>
      <w:r w:rsidRPr="00C056ED">
        <w:rPr>
          <w:rFonts w:ascii="Times New Roman" w:hAnsi="Times New Roman" w:cs="Times New Roman"/>
          <w:sz w:val="24"/>
          <w:szCs w:val="24"/>
        </w:rPr>
        <w:t xml:space="preserve">12. </w:t>
      </w:r>
      <w:proofErr w:type="spellStart"/>
      <w:r w:rsidRPr="00C056ED">
        <w:rPr>
          <w:rFonts w:ascii="Times New Roman" w:hAnsi="Times New Roman" w:cs="Times New Roman"/>
          <w:sz w:val="24"/>
          <w:szCs w:val="24"/>
        </w:rPr>
        <w:t>Қашқари</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сөздігіндегі</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кісі</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аттары</w:t>
      </w:r>
      <w:proofErr w:type="spellEnd"/>
      <w:r w:rsidRPr="00C056ED">
        <w:rPr>
          <w:rFonts w:ascii="Times New Roman" w:hAnsi="Times New Roman" w:cs="Times New Roman"/>
          <w:sz w:val="24"/>
          <w:szCs w:val="24"/>
        </w:rPr>
        <w:t xml:space="preserve">. </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rPr>
        <w:t xml:space="preserve">13. </w:t>
      </w:r>
      <w:proofErr w:type="spellStart"/>
      <w:r w:rsidRPr="00C056ED">
        <w:rPr>
          <w:rFonts w:ascii="Times New Roman" w:hAnsi="Times New Roman" w:cs="Times New Roman"/>
          <w:sz w:val="24"/>
          <w:szCs w:val="24"/>
        </w:rPr>
        <w:t>Баласағұни</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шығармасының</w:t>
      </w:r>
      <w:proofErr w:type="spellEnd"/>
      <w:r w:rsidRPr="00C056ED">
        <w:rPr>
          <w:rFonts w:ascii="Times New Roman" w:hAnsi="Times New Roman" w:cs="Times New Roman"/>
          <w:sz w:val="24"/>
          <w:szCs w:val="24"/>
        </w:rPr>
        <w:t xml:space="preserve"> </w:t>
      </w:r>
      <w:proofErr w:type="spellStart"/>
      <w:r w:rsidRPr="00C056ED">
        <w:rPr>
          <w:rFonts w:ascii="Times New Roman" w:hAnsi="Times New Roman" w:cs="Times New Roman"/>
          <w:sz w:val="24"/>
          <w:szCs w:val="24"/>
        </w:rPr>
        <w:t>тілі</w:t>
      </w:r>
      <w:proofErr w:type="spellEnd"/>
      <w:r w:rsidRPr="00C056ED">
        <w:rPr>
          <w:rFonts w:ascii="Times New Roman" w:hAnsi="Times New Roman" w:cs="Times New Roman"/>
          <w:sz w:val="24"/>
          <w:szCs w:val="24"/>
        </w:rPr>
        <w:t>.</w:t>
      </w:r>
    </w:p>
    <w:p w:rsidR="00001BE0"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14. А.Иассауи шығармасының тілі.</w:t>
      </w:r>
    </w:p>
    <w:p w:rsidR="00902A97" w:rsidRPr="00C056ED" w:rsidRDefault="00001BE0" w:rsidP="00C056ED">
      <w:pPr>
        <w:jc w:val="both"/>
        <w:rPr>
          <w:rFonts w:ascii="Times New Roman" w:hAnsi="Times New Roman" w:cs="Times New Roman"/>
          <w:sz w:val="24"/>
          <w:szCs w:val="24"/>
          <w:lang w:val="kk-KZ"/>
        </w:rPr>
      </w:pPr>
      <w:r w:rsidRPr="00C056ED">
        <w:rPr>
          <w:rFonts w:ascii="Times New Roman" w:hAnsi="Times New Roman" w:cs="Times New Roman"/>
          <w:sz w:val="24"/>
          <w:szCs w:val="24"/>
          <w:lang w:val="kk-KZ"/>
        </w:rPr>
        <w:t xml:space="preserve"> 15. «Кодекс –Куманикус» шығармасының тілі.</w:t>
      </w:r>
    </w:p>
    <w:sectPr w:rsidR="00902A97" w:rsidRPr="00C05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67"/>
    <w:rsid w:val="00001BE0"/>
    <w:rsid w:val="00672F67"/>
    <w:rsid w:val="00902A97"/>
    <w:rsid w:val="00C0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3156</Characters>
  <Application>Microsoft Office Word</Application>
  <DocSecurity>0</DocSecurity>
  <Lines>26</Lines>
  <Paragraphs>7</Paragraphs>
  <ScaleCrop>false</ScaleCrop>
  <Company>SPecialiST RePack</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4</cp:revision>
  <dcterms:created xsi:type="dcterms:W3CDTF">2019-01-13T17:11:00Z</dcterms:created>
  <dcterms:modified xsi:type="dcterms:W3CDTF">2019-01-13T17:17:00Z</dcterms:modified>
</cp:coreProperties>
</file>